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BE" w:rsidRPr="009A2CD6" w:rsidRDefault="00826ABE" w:rsidP="00826ABE">
      <w:pPr>
        <w:spacing w:line="600" w:lineRule="exact"/>
        <w:rPr>
          <w:rFonts w:ascii="黑体" w:eastAsia="黑体" w:hAnsi="黑体"/>
          <w:sz w:val="32"/>
          <w:szCs w:val="32"/>
        </w:rPr>
      </w:pPr>
      <w:r w:rsidRPr="009A2CD6">
        <w:rPr>
          <w:rFonts w:ascii="黑体" w:eastAsia="黑体" w:hAnsi="黑体" w:hint="eastAsia"/>
          <w:sz w:val="32"/>
          <w:szCs w:val="32"/>
        </w:rPr>
        <w:t>附件1</w:t>
      </w:r>
    </w:p>
    <w:p w:rsidR="00826ABE" w:rsidRPr="009A2CD6" w:rsidRDefault="00826ABE" w:rsidP="00006372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9A2CD6">
        <w:rPr>
          <w:rFonts w:ascii="方正小标宋简体" w:eastAsia="方正小标宋简体" w:hAnsi="华文中宋" w:hint="eastAsia"/>
          <w:sz w:val="36"/>
          <w:szCs w:val="36"/>
        </w:rPr>
        <w:t>新</w:t>
      </w:r>
      <w:r w:rsidR="004752C4" w:rsidRPr="009A2CD6">
        <w:rPr>
          <w:rFonts w:ascii="方正小标宋简体" w:eastAsia="方正小标宋简体" w:hAnsi="华文中宋" w:hint="eastAsia"/>
          <w:sz w:val="36"/>
          <w:szCs w:val="36"/>
        </w:rPr>
        <w:t>批准的</w:t>
      </w:r>
      <w:r w:rsidRPr="009A2CD6">
        <w:rPr>
          <w:rFonts w:ascii="方正小标宋简体" w:eastAsia="方正小标宋简体" w:hAnsi="华文中宋" w:hint="eastAsia"/>
          <w:sz w:val="36"/>
          <w:szCs w:val="36"/>
        </w:rPr>
        <w:t>职业卫生技术服务</w:t>
      </w:r>
      <w:r w:rsidR="0058671E">
        <w:rPr>
          <w:rFonts w:ascii="方正小标宋简体" w:eastAsia="方正小标宋简体" w:hAnsi="华文中宋" w:hint="eastAsia"/>
          <w:sz w:val="36"/>
          <w:szCs w:val="36"/>
        </w:rPr>
        <w:t>乙</w:t>
      </w:r>
      <w:r w:rsidRPr="009A2CD6">
        <w:rPr>
          <w:rFonts w:ascii="方正小标宋简体" w:eastAsia="方正小标宋简体" w:hAnsi="华文中宋" w:hint="eastAsia"/>
          <w:sz w:val="36"/>
          <w:szCs w:val="36"/>
        </w:rPr>
        <w:t>级机构名单及业务范围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"/>
        <w:gridCol w:w="1905"/>
        <w:gridCol w:w="1814"/>
        <w:gridCol w:w="1188"/>
        <w:gridCol w:w="2163"/>
        <w:gridCol w:w="3685"/>
        <w:gridCol w:w="1318"/>
        <w:gridCol w:w="1318"/>
      </w:tblGrid>
      <w:tr w:rsidR="00AC3EC5" w:rsidRPr="00B77A43" w:rsidTr="00B77A43">
        <w:trPr>
          <w:cantSplit/>
          <w:trHeight w:val="20"/>
          <w:tblHeader/>
          <w:jc w:val="center"/>
        </w:trPr>
        <w:tc>
          <w:tcPr>
            <w:tcW w:w="276" w:type="pct"/>
            <w:vAlign w:val="center"/>
          </w:tcPr>
          <w:p w:rsidR="00AC3EC5" w:rsidRPr="00B77A43" w:rsidRDefault="00AC3EC5" w:rsidP="00AC3E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77A43"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672" w:type="pct"/>
            <w:vAlign w:val="center"/>
          </w:tcPr>
          <w:p w:rsidR="00AC3EC5" w:rsidRPr="00B77A43" w:rsidRDefault="00AC3EC5" w:rsidP="00AC3E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77A43">
              <w:rPr>
                <w:rFonts w:ascii="宋体" w:hAnsi="宋体"/>
                <w:b/>
                <w:bCs/>
                <w:szCs w:val="21"/>
              </w:rPr>
              <w:t>单位名称</w:t>
            </w:r>
          </w:p>
        </w:tc>
        <w:tc>
          <w:tcPr>
            <w:tcW w:w="640" w:type="pct"/>
            <w:vAlign w:val="center"/>
          </w:tcPr>
          <w:p w:rsidR="00AC3EC5" w:rsidRPr="00B77A43" w:rsidRDefault="001304F1" w:rsidP="00AC3E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77A43">
              <w:rPr>
                <w:rFonts w:ascii="宋体" w:hAnsi="宋体" w:hint="eastAsia"/>
                <w:b/>
                <w:bCs/>
                <w:szCs w:val="21"/>
              </w:rPr>
              <w:t>机构地址</w:t>
            </w:r>
          </w:p>
        </w:tc>
        <w:tc>
          <w:tcPr>
            <w:tcW w:w="419" w:type="pct"/>
            <w:vAlign w:val="center"/>
          </w:tcPr>
          <w:p w:rsidR="00AC3EC5" w:rsidRPr="00B77A43" w:rsidRDefault="00AC3EC5" w:rsidP="00AC3E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77A43">
              <w:rPr>
                <w:rFonts w:ascii="宋体" w:hAnsi="宋体"/>
                <w:b/>
                <w:bCs/>
                <w:szCs w:val="21"/>
              </w:rPr>
              <w:t>法定代表人</w:t>
            </w:r>
          </w:p>
        </w:tc>
        <w:tc>
          <w:tcPr>
            <w:tcW w:w="763" w:type="pct"/>
            <w:vAlign w:val="center"/>
          </w:tcPr>
          <w:p w:rsidR="00AC3EC5" w:rsidRPr="00B77A43" w:rsidRDefault="00AC3EC5" w:rsidP="00AC3E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77A43">
              <w:rPr>
                <w:rFonts w:ascii="宋体" w:hAnsi="宋体"/>
                <w:b/>
                <w:bCs/>
                <w:szCs w:val="21"/>
              </w:rPr>
              <w:t>资质证书编号</w:t>
            </w:r>
          </w:p>
        </w:tc>
        <w:tc>
          <w:tcPr>
            <w:tcW w:w="1300" w:type="pct"/>
            <w:vAlign w:val="center"/>
          </w:tcPr>
          <w:p w:rsidR="00AC3EC5" w:rsidRPr="00B77A43" w:rsidRDefault="00AC3EC5" w:rsidP="00AC3E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77A43">
              <w:rPr>
                <w:rFonts w:ascii="宋体" w:hAnsi="宋体"/>
                <w:b/>
                <w:bCs/>
                <w:szCs w:val="21"/>
              </w:rPr>
              <w:t>批准</w:t>
            </w:r>
            <w:r w:rsidRPr="00B77A43">
              <w:rPr>
                <w:rFonts w:ascii="宋体" w:hAnsi="宋体" w:hint="eastAsia"/>
                <w:b/>
                <w:bCs/>
                <w:szCs w:val="21"/>
              </w:rPr>
              <w:t>业务</w:t>
            </w:r>
            <w:r w:rsidRPr="00B77A43">
              <w:rPr>
                <w:rFonts w:ascii="宋体" w:hAnsi="宋体"/>
                <w:b/>
                <w:bCs/>
                <w:szCs w:val="21"/>
              </w:rPr>
              <w:t>范围</w:t>
            </w:r>
          </w:p>
        </w:tc>
        <w:tc>
          <w:tcPr>
            <w:tcW w:w="465" w:type="pct"/>
            <w:vAlign w:val="center"/>
          </w:tcPr>
          <w:p w:rsidR="00AC3EC5" w:rsidRPr="00B77A43" w:rsidRDefault="00AC3EC5" w:rsidP="00AC3E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77A43">
              <w:rPr>
                <w:rFonts w:ascii="宋体" w:hAnsi="宋体"/>
                <w:b/>
                <w:bCs/>
                <w:szCs w:val="21"/>
              </w:rPr>
              <w:t>发证日期</w:t>
            </w:r>
          </w:p>
        </w:tc>
        <w:tc>
          <w:tcPr>
            <w:tcW w:w="465" w:type="pct"/>
            <w:vAlign w:val="center"/>
          </w:tcPr>
          <w:p w:rsidR="00AC3EC5" w:rsidRPr="00B77A43" w:rsidRDefault="00AC3EC5" w:rsidP="00AC3E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77A43">
              <w:rPr>
                <w:rFonts w:ascii="宋体" w:hAnsi="宋体" w:hint="eastAsia"/>
                <w:b/>
                <w:bCs/>
                <w:szCs w:val="21"/>
              </w:rPr>
              <w:t>有效期至</w:t>
            </w:r>
          </w:p>
        </w:tc>
      </w:tr>
      <w:tr w:rsidR="00AC3EC5" w:rsidRPr="00B77A43" w:rsidTr="00B77A43">
        <w:trPr>
          <w:cantSplit/>
          <w:trHeight w:val="20"/>
          <w:jc w:val="center"/>
        </w:trPr>
        <w:tc>
          <w:tcPr>
            <w:tcW w:w="276" w:type="pct"/>
            <w:vAlign w:val="center"/>
          </w:tcPr>
          <w:p w:rsidR="00AC3EC5" w:rsidRPr="00B77A43" w:rsidRDefault="00AC3EC5" w:rsidP="00AC3EC5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72" w:type="pct"/>
            <w:vAlign w:val="center"/>
          </w:tcPr>
          <w:p w:rsidR="00AC3EC5" w:rsidRPr="00B77A43" w:rsidRDefault="00B77A43" w:rsidP="00AC3EC5">
            <w:pPr>
              <w:jc w:val="left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szCs w:val="21"/>
              </w:rPr>
              <w:t>广东金泰达安全科技有限公司</w:t>
            </w:r>
          </w:p>
        </w:tc>
        <w:tc>
          <w:tcPr>
            <w:tcW w:w="640" w:type="pct"/>
            <w:vAlign w:val="center"/>
          </w:tcPr>
          <w:p w:rsidR="00AC3EC5" w:rsidRPr="00B77A43" w:rsidRDefault="00B77A43" w:rsidP="001304F1">
            <w:pPr>
              <w:jc w:val="left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广州市海珠区富基南一街6-10（双）号201单元自编212房/佛山市禅城区环市朝东大塘涌新村（2）-137</w:t>
            </w:r>
          </w:p>
        </w:tc>
        <w:tc>
          <w:tcPr>
            <w:tcW w:w="419" w:type="pct"/>
            <w:vAlign w:val="center"/>
          </w:tcPr>
          <w:p w:rsidR="00AC3EC5" w:rsidRPr="00B77A43" w:rsidRDefault="00B77A43" w:rsidP="00AC3EC5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张保平</w:t>
            </w:r>
          </w:p>
        </w:tc>
        <w:tc>
          <w:tcPr>
            <w:tcW w:w="763" w:type="pct"/>
            <w:vAlign w:val="center"/>
          </w:tcPr>
          <w:p w:rsidR="00AC3EC5" w:rsidRPr="00B77A43" w:rsidRDefault="00983644" w:rsidP="00983644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kern w:val="0"/>
                <w:szCs w:val="21"/>
              </w:rPr>
              <w:t>(粤)安职技字(201</w:t>
            </w:r>
            <w:r w:rsidR="00B77A43" w:rsidRPr="00B77A43">
              <w:rPr>
                <w:rFonts w:ascii="宋体" w:hAnsi="宋体" w:hint="eastAsia"/>
                <w:kern w:val="0"/>
                <w:szCs w:val="21"/>
              </w:rPr>
              <w:t>5</w:t>
            </w:r>
            <w:r w:rsidRPr="00B77A43">
              <w:rPr>
                <w:rFonts w:ascii="宋体" w:hAnsi="宋体" w:hint="eastAsia"/>
                <w:kern w:val="0"/>
                <w:szCs w:val="21"/>
              </w:rPr>
              <w:t>)第B-005</w:t>
            </w:r>
            <w:r w:rsidR="00B77A43" w:rsidRPr="00B77A43">
              <w:rPr>
                <w:rFonts w:ascii="宋体" w:hAnsi="宋体" w:hint="eastAsia"/>
                <w:kern w:val="0"/>
                <w:szCs w:val="21"/>
              </w:rPr>
              <w:t>5</w:t>
            </w:r>
            <w:r w:rsidRPr="00B77A43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300" w:type="pct"/>
            <w:vAlign w:val="center"/>
          </w:tcPr>
          <w:p w:rsidR="00AC3EC5" w:rsidRPr="00B77A43" w:rsidRDefault="00B77A43" w:rsidP="00AC3EC5">
            <w:pPr>
              <w:jc w:val="left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szCs w:val="21"/>
              </w:rPr>
              <w:t>第一类：1. 金属、非金属矿采选业；2.冶金、建材；3.化工、石化及医药；4.轻工、纺织、烟草加工制造业；5.机械、设备、电器制造业。</w:t>
            </w:r>
          </w:p>
        </w:tc>
        <w:tc>
          <w:tcPr>
            <w:tcW w:w="465" w:type="pct"/>
            <w:vAlign w:val="center"/>
          </w:tcPr>
          <w:p w:rsidR="00AC3EC5" w:rsidRPr="00B77A43" w:rsidRDefault="00AC3EC5" w:rsidP="00B77A4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77A43">
              <w:rPr>
                <w:rFonts w:ascii="宋体" w:hAnsi="宋体"/>
                <w:szCs w:val="21"/>
              </w:rPr>
              <w:t>201</w:t>
            </w:r>
            <w:r w:rsidR="00B77A43" w:rsidRPr="00B77A43">
              <w:rPr>
                <w:rFonts w:ascii="宋体" w:hAnsi="宋体" w:hint="eastAsia"/>
                <w:szCs w:val="21"/>
              </w:rPr>
              <w:t>5</w:t>
            </w:r>
            <w:r w:rsidRPr="00B77A43">
              <w:rPr>
                <w:rFonts w:ascii="宋体" w:hAnsi="宋体"/>
                <w:szCs w:val="21"/>
              </w:rPr>
              <w:t>年</w:t>
            </w:r>
            <w:r w:rsidR="00983644" w:rsidRPr="00B77A43">
              <w:rPr>
                <w:rFonts w:ascii="宋体" w:hAnsi="宋体" w:hint="eastAsia"/>
                <w:szCs w:val="21"/>
              </w:rPr>
              <w:t>1</w:t>
            </w:r>
            <w:r w:rsidRPr="00B77A43">
              <w:rPr>
                <w:rFonts w:ascii="宋体" w:hAnsi="宋体"/>
                <w:szCs w:val="21"/>
              </w:rPr>
              <w:t>月</w:t>
            </w:r>
            <w:r w:rsidR="00B77A43" w:rsidRPr="00B77A43">
              <w:rPr>
                <w:rFonts w:ascii="宋体" w:hAnsi="宋体" w:hint="eastAsia"/>
                <w:szCs w:val="21"/>
              </w:rPr>
              <w:t>5</w:t>
            </w:r>
            <w:r w:rsidRPr="00B77A43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65" w:type="pct"/>
            <w:vAlign w:val="center"/>
          </w:tcPr>
          <w:p w:rsidR="00AC3EC5" w:rsidRPr="00B77A43" w:rsidRDefault="00AC3EC5" w:rsidP="00983644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szCs w:val="21"/>
              </w:rPr>
              <w:t>201</w:t>
            </w:r>
            <w:r w:rsidR="00B77A43" w:rsidRPr="00B77A43">
              <w:rPr>
                <w:rFonts w:ascii="宋体" w:hAnsi="宋体" w:hint="eastAsia"/>
                <w:szCs w:val="21"/>
              </w:rPr>
              <w:t>8</w:t>
            </w:r>
            <w:r w:rsidRPr="00B77A43">
              <w:rPr>
                <w:rFonts w:ascii="宋体" w:hAnsi="宋体" w:hint="eastAsia"/>
                <w:szCs w:val="21"/>
              </w:rPr>
              <w:t>年</w:t>
            </w:r>
            <w:r w:rsidR="00B77A43" w:rsidRPr="00B77A43">
              <w:rPr>
                <w:rFonts w:ascii="宋体" w:hAnsi="宋体" w:hint="eastAsia"/>
                <w:szCs w:val="21"/>
              </w:rPr>
              <w:t>1</w:t>
            </w:r>
            <w:r w:rsidRPr="00B77A43">
              <w:rPr>
                <w:rFonts w:ascii="宋体" w:hAnsi="宋体" w:hint="eastAsia"/>
                <w:szCs w:val="21"/>
              </w:rPr>
              <w:t>月</w:t>
            </w:r>
            <w:r w:rsidR="00B77A43" w:rsidRPr="00B77A43">
              <w:rPr>
                <w:rFonts w:ascii="宋体" w:hAnsi="宋体" w:hint="eastAsia"/>
                <w:szCs w:val="21"/>
              </w:rPr>
              <w:t>4</w:t>
            </w:r>
            <w:r w:rsidRPr="00B77A4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77A43" w:rsidRPr="00B77A43" w:rsidTr="00B77A43">
        <w:trPr>
          <w:cantSplit/>
          <w:trHeight w:val="20"/>
          <w:jc w:val="center"/>
        </w:trPr>
        <w:tc>
          <w:tcPr>
            <w:tcW w:w="276" w:type="pct"/>
            <w:vAlign w:val="center"/>
          </w:tcPr>
          <w:p w:rsidR="00B77A43" w:rsidRPr="00B77A43" w:rsidRDefault="00B77A43" w:rsidP="00AC3EC5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2" w:type="pct"/>
            <w:vAlign w:val="center"/>
          </w:tcPr>
          <w:p w:rsidR="00B77A43" w:rsidRPr="00B77A43" w:rsidRDefault="00B77A43" w:rsidP="00AC3EC5">
            <w:pPr>
              <w:jc w:val="left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广东浩景检测技术有限公司</w:t>
            </w:r>
          </w:p>
        </w:tc>
        <w:tc>
          <w:tcPr>
            <w:tcW w:w="640" w:type="pct"/>
            <w:vAlign w:val="center"/>
          </w:tcPr>
          <w:p w:rsidR="00B77A43" w:rsidRPr="00B77A43" w:rsidRDefault="00B77A43" w:rsidP="001304F1">
            <w:pPr>
              <w:jc w:val="left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szCs w:val="21"/>
              </w:rPr>
              <w:t>东莞市南城区黄金路1号东莞天安数码城B1栋1103之一</w:t>
            </w:r>
          </w:p>
        </w:tc>
        <w:tc>
          <w:tcPr>
            <w:tcW w:w="419" w:type="pct"/>
            <w:vAlign w:val="center"/>
          </w:tcPr>
          <w:p w:rsidR="00B77A43" w:rsidRPr="00B77A43" w:rsidRDefault="00B77A43" w:rsidP="00AC3EC5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刘锦荣</w:t>
            </w:r>
          </w:p>
        </w:tc>
        <w:tc>
          <w:tcPr>
            <w:tcW w:w="763" w:type="pct"/>
            <w:vAlign w:val="center"/>
          </w:tcPr>
          <w:p w:rsidR="00B77A43" w:rsidRPr="00B77A43" w:rsidRDefault="00B77A43" w:rsidP="00C223C0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kern w:val="0"/>
                <w:szCs w:val="21"/>
              </w:rPr>
              <w:t>(粤)安职技字(2015)第B-0056号</w:t>
            </w:r>
          </w:p>
        </w:tc>
        <w:tc>
          <w:tcPr>
            <w:tcW w:w="1300" w:type="pct"/>
            <w:vAlign w:val="center"/>
          </w:tcPr>
          <w:p w:rsidR="00B77A43" w:rsidRPr="00B77A43" w:rsidRDefault="00B77A43" w:rsidP="00AC3EC5">
            <w:pPr>
              <w:jc w:val="left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szCs w:val="21"/>
              </w:rPr>
              <w:t>第一类：</w:t>
            </w:r>
            <w:r>
              <w:rPr>
                <w:rFonts w:ascii="宋体" w:hAnsi="宋体" w:hint="eastAsia"/>
                <w:szCs w:val="21"/>
              </w:rPr>
              <w:t>1.</w:t>
            </w:r>
            <w:r w:rsidRPr="00B77A43">
              <w:rPr>
                <w:rFonts w:ascii="宋体" w:hAnsi="宋体" w:hint="eastAsia"/>
                <w:szCs w:val="21"/>
              </w:rPr>
              <w:t>轻工、纺织、烟草加工制造业；2.机械、设备、电器制造业；3.运输、仓储、科研、农林、公共服务业</w:t>
            </w:r>
            <w:r w:rsidRPr="00B77A43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465" w:type="pct"/>
            <w:vAlign w:val="center"/>
          </w:tcPr>
          <w:p w:rsidR="00B77A43" w:rsidRPr="00B77A43" w:rsidRDefault="00B77A43" w:rsidP="0031418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77A43">
              <w:rPr>
                <w:rFonts w:ascii="宋体" w:hAnsi="宋体"/>
                <w:szCs w:val="21"/>
              </w:rPr>
              <w:t>201</w:t>
            </w:r>
            <w:r w:rsidRPr="00B77A43">
              <w:rPr>
                <w:rFonts w:ascii="宋体" w:hAnsi="宋体" w:hint="eastAsia"/>
                <w:szCs w:val="21"/>
              </w:rPr>
              <w:t>5</w:t>
            </w:r>
            <w:r w:rsidRPr="00B77A43">
              <w:rPr>
                <w:rFonts w:ascii="宋体" w:hAnsi="宋体"/>
                <w:szCs w:val="21"/>
              </w:rPr>
              <w:t>年</w:t>
            </w:r>
            <w:r w:rsidRPr="00B77A43">
              <w:rPr>
                <w:rFonts w:ascii="宋体" w:hAnsi="宋体" w:hint="eastAsia"/>
                <w:szCs w:val="21"/>
              </w:rPr>
              <w:t>1</w:t>
            </w:r>
            <w:r w:rsidRPr="00B77A43">
              <w:rPr>
                <w:rFonts w:ascii="宋体" w:hAnsi="宋体"/>
                <w:szCs w:val="21"/>
              </w:rPr>
              <w:t>月</w:t>
            </w:r>
            <w:r w:rsidRPr="00B77A43">
              <w:rPr>
                <w:rFonts w:ascii="宋体" w:hAnsi="宋体" w:hint="eastAsia"/>
                <w:szCs w:val="21"/>
              </w:rPr>
              <w:t>5</w:t>
            </w:r>
            <w:r w:rsidRPr="00B77A43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65" w:type="pct"/>
            <w:vAlign w:val="center"/>
          </w:tcPr>
          <w:p w:rsidR="00B77A43" w:rsidRPr="00B77A43" w:rsidRDefault="00B77A43" w:rsidP="0031418E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szCs w:val="21"/>
              </w:rPr>
              <w:t>2018年1月4日</w:t>
            </w:r>
          </w:p>
        </w:tc>
      </w:tr>
      <w:tr w:rsidR="00B77A43" w:rsidRPr="00B77A43" w:rsidTr="00B77A43">
        <w:trPr>
          <w:cantSplit/>
          <w:trHeight w:val="1092"/>
          <w:jc w:val="center"/>
        </w:trPr>
        <w:tc>
          <w:tcPr>
            <w:tcW w:w="276" w:type="pct"/>
            <w:vAlign w:val="center"/>
          </w:tcPr>
          <w:p w:rsidR="00B77A43" w:rsidRPr="00B77A43" w:rsidRDefault="00B77A43" w:rsidP="00AC3EC5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2" w:type="pct"/>
            <w:vAlign w:val="center"/>
          </w:tcPr>
          <w:p w:rsidR="00B77A43" w:rsidRPr="00B77A43" w:rsidRDefault="00B77A43" w:rsidP="00AC3EC5">
            <w:pPr>
              <w:jc w:val="left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珠海诚爱卫生检测技术有限公司</w:t>
            </w:r>
          </w:p>
        </w:tc>
        <w:tc>
          <w:tcPr>
            <w:tcW w:w="640" w:type="pct"/>
            <w:vAlign w:val="center"/>
          </w:tcPr>
          <w:p w:rsidR="00B77A43" w:rsidRPr="00B77A43" w:rsidRDefault="00B77A43" w:rsidP="001304F1">
            <w:pPr>
              <w:jc w:val="left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广东省珠海市香洲区迎宾南路3024号2-4层</w:t>
            </w:r>
          </w:p>
        </w:tc>
        <w:tc>
          <w:tcPr>
            <w:tcW w:w="419" w:type="pct"/>
            <w:vAlign w:val="center"/>
          </w:tcPr>
          <w:p w:rsidR="00B77A43" w:rsidRPr="00B77A43" w:rsidRDefault="00B77A43" w:rsidP="00AC3EC5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薛永春</w:t>
            </w:r>
          </w:p>
        </w:tc>
        <w:tc>
          <w:tcPr>
            <w:tcW w:w="763" w:type="pct"/>
            <w:vAlign w:val="center"/>
          </w:tcPr>
          <w:p w:rsidR="00B77A43" w:rsidRPr="00B77A43" w:rsidRDefault="00B77A43" w:rsidP="00C223C0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kern w:val="0"/>
                <w:szCs w:val="21"/>
              </w:rPr>
              <w:t>(粤)安职技字(2015)第B-0057号</w:t>
            </w:r>
          </w:p>
        </w:tc>
        <w:tc>
          <w:tcPr>
            <w:tcW w:w="1300" w:type="pct"/>
            <w:vAlign w:val="center"/>
          </w:tcPr>
          <w:p w:rsidR="00B77A43" w:rsidRPr="00B77A43" w:rsidRDefault="00B77A43" w:rsidP="0031418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第一类：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</w:t>
            </w: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化工、石化及医药；2.机械、设备、电器制造业；3.运输、仓储、科研、农林、公共服务业。</w:t>
            </w:r>
            <w:r w:rsidRPr="00B77A43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:rsidR="00B77A43" w:rsidRPr="00B77A43" w:rsidRDefault="00B77A43" w:rsidP="0019319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77A43">
              <w:rPr>
                <w:rFonts w:ascii="宋体" w:hAnsi="宋体"/>
                <w:szCs w:val="21"/>
              </w:rPr>
              <w:t>201</w:t>
            </w:r>
            <w:r w:rsidRPr="00B77A43">
              <w:rPr>
                <w:rFonts w:ascii="宋体" w:hAnsi="宋体" w:hint="eastAsia"/>
                <w:szCs w:val="21"/>
              </w:rPr>
              <w:t>5</w:t>
            </w:r>
            <w:r w:rsidRPr="00B77A43">
              <w:rPr>
                <w:rFonts w:ascii="宋体" w:hAnsi="宋体"/>
                <w:szCs w:val="21"/>
              </w:rPr>
              <w:t>年</w:t>
            </w:r>
            <w:r w:rsidRPr="00B77A43">
              <w:rPr>
                <w:rFonts w:ascii="宋体" w:hAnsi="宋体" w:hint="eastAsia"/>
                <w:szCs w:val="21"/>
              </w:rPr>
              <w:t>1</w:t>
            </w:r>
            <w:r w:rsidRPr="00B77A43">
              <w:rPr>
                <w:rFonts w:ascii="宋体" w:hAnsi="宋体"/>
                <w:szCs w:val="21"/>
              </w:rPr>
              <w:t>月</w:t>
            </w:r>
            <w:r w:rsidRPr="00B77A43">
              <w:rPr>
                <w:rFonts w:ascii="宋体" w:hAnsi="宋体" w:hint="eastAsia"/>
                <w:szCs w:val="21"/>
              </w:rPr>
              <w:t>5</w:t>
            </w:r>
            <w:r w:rsidRPr="00B77A43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65" w:type="pct"/>
            <w:vAlign w:val="center"/>
          </w:tcPr>
          <w:p w:rsidR="00B77A43" w:rsidRPr="00B77A43" w:rsidRDefault="00B77A43" w:rsidP="00193197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szCs w:val="21"/>
              </w:rPr>
              <w:t>2</w:t>
            </w:r>
            <w:r w:rsidRPr="00B77A43">
              <w:rPr>
                <w:rFonts w:ascii="宋体" w:hAnsi="宋体" w:hint="eastAsia"/>
                <w:szCs w:val="21"/>
              </w:rPr>
              <w:t>018年1月4日</w:t>
            </w:r>
          </w:p>
        </w:tc>
      </w:tr>
      <w:tr w:rsidR="00B77A43" w:rsidRPr="00B77A43" w:rsidTr="00B77A43">
        <w:trPr>
          <w:cantSplit/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B77A43" w:rsidRDefault="00B77A43" w:rsidP="0031418E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B77A43" w:rsidRDefault="00B77A43" w:rsidP="0031418E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广东产品质量监督检验研究院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B77A43" w:rsidRDefault="00B77A43" w:rsidP="0031418E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广州开发区科学城揽月路80号/佛山市顺德区大良新城区德胜东路1号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B77A43" w:rsidRDefault="00B77A43" w:rsidP="0031418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胡南乾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B77A43" w:rsidRDefault="00B77A43" w:rsidP="0031418E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77A43">
              <w:rPr>
                <w:rFonts w:ascii="宋体" w:hAnsi="宋体" w:hint="eastAsia"/>
                <w:kern w:val="0"/>
                <w:szCs w:val="21"/>
              </w:rPr>
              <w:t>(粤)安职技字(2015)第B-005</w:t>
            </w:r>
            <w:r w:rsidRPr="00B77A43">
              <w:rPr>
                <w:rFonts w:ascii="宋体" w:hAnsi="宋体" w:hint="eastAsia"/>
                <w:kern w:val="0"/>
                <w:szCs w:val="21"/>
              </w:rPr>
              <w:t>8</w:t>
            </w:r>
            <w:r w:rsidRPr="00B77A43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B77A43" w:rsidRDefault="00B77A43" w:rsidP="0031418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77A43">
              <w:rPr>
                <w:rFonts w:ascii="宋体" w:hAnsi="宋体" w:hint="eastAsia"/>
                <w:color w:val="000000"/>
                <w:kern w:val="0"/>
                <w:szCs w:val="21"/>
              </w:rPr>
              <w:t>第一类：1.化工、石化及医药；2.轻工、纺织、烟草加工制造业；3.机械、设备、电器制造业。</w:t>
            </w:r>
            <w:r w:rsidRPr="00B77A43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B77A43" w:rsidRDefault="00B77A43" w:rsidP="0031418E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/>
                <w:szCs w:val="21"/>
              </w:rPr>
              <w:t>201</w:t>
            </w:r>
            <w:r w:rsidRPr="00B77A43">
              <w:rPr>
                <w:rFonts w:ascii="宋体" w:hAnsi="宋体" w:hint="eastAsia"/>
                <w:szCs w:val="21"/>
              </w:rPr>
              <w:t>5</w:t>
            </w:r>
            <w:r w:rsidRPr="00B77A43">
              <w:rPr>
                <w:rFonts w:ascii="宋体" w:hAnsi="宋体"/>
                <w:szCs w:val="21"/>
              </w:rPr>
              <w:t>年</w:t>
            </w:r>
            <w:r w:rsidRPr="00B77A43">
              <w:rPr>
                <w:rFonts w:ascii="宋体" w:hAnsi="宋体" w:hint="eastAsia"/>
                <w:szCs w:val="21"/>
              </w:rPr>
              <w:t>1</w:t>
            </w:r>
            <w:r w:rsidRPr="00B77A43">
              <w:rPr>
                <w:rFonts w:ascii="宋体" w:hAnsi="宋体"/>
                <w:szCs w:val="21"/>
              </w:rPr>
              <w:t>月</w:t>
            </w:r>
            <w:r w:rsidRPr="00B77A43">
              <w:rPr>
                <w:rFonts w:ascii="宋体" w:hAnsi="宋体" w:hint="eastAsia"/>
                <w:szCs w:val="21"/>
              </w:rPr>
              <w:t>5</w:t>
            </w:r>
            <w:r w:rsidRPr="00B77A43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B77A43" w:rsidRDefault="00B77A43" w:rsidP="0031418E">
            <w:pPr>
              <w:jc w:val="center"/>
              <w:rPr>
                <w:rFonts w:ascii="宋体" w:hAnsi="宋体"/>
                <w:szCs w:val="21"/>
              </w:rPr>
            </w:pPr>
            <w:r w:rsidRPr="00B77A43">
              <w:rPr>
                <w:rFonts w:ascii="宋体" w:hAnsi="宋体" w:hint="eastAsia"/>
                <w:szCs w:val="21"/>
              </w:rPr>
              <w:t>2018年1月4日</w:t>
            </w:r>
          </w:p>
        </w:tc>
      </w:tr>
    </w:tbl>
    <w:p w:rsidR="000B2E20" w:rsidRPr="00801AE4" w:rsidRDefault="000B2E20" w:rsidP="0058671E">
      <w:pPr>
        <w:spacing w:line="600" w:lineRule="exact"/>
      </w:pPr>
    </w:p>
    <w:sectPr w:rsidR="000B2E20" w:rsidRPr="00801AE4" w:rsidSect="00826ABE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C7" w:rsidRDefault="006701C7">
      <w:r>
        <w:separator/>
      </w:r>
    </w:p>
  </w:endnote>
  <w:endnote w:type="continuationSeparator" w:id="1">
    <w:p w:rsidR="006701C7" w:rsidRDefault="00670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10" w:rsidRDefault="00E02E5A" w:rsidP="00D04F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9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910" w:rsidRDefault="005A29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10" w:rsidRDefault="00E02E5A" w:rsidP="00D04F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9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A43">
      <w:rPr>
        <w:rStyle w:val="a5"/>
        <w:noProof/>
      </w:rPr>
      <w:t>1</w:t>
    </w:r>
    <w:r>
      <w:rPr>
        <w:rStyle w:val="a5"/>
      </w:rPr>
      <w:fldChar w:fldCharType="end"/>
    </w:r>
  </w:p>
  <w:p w:rsidR="005A2910" w:rsidRDefault="005A29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C7" w:rsidRDefault="006701C7">
      <w:r>
        <w:separator/>
      </w:r>
    </w:p>
  </w:footnote>
  <w:footnote w:type="continuationSeparator" w:id="1">
    <w:p w:rsidR="006701C7" w:rsidRDefault="00670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C223C0"/>
    <w:rsid w:val="00C86B73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C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37DD5"/>
    <w:pPr>
      <w:tabs>
        <w:tab w:val="left" w:pos="360"/>
      </w:tabs>
      <w:ind w:firstLine="420"/>
    </w:pPr>
  </w:style>
  <w:style w:type="paragraph" w:customStyle="1" w:styleId="Char">
    <w:name w:val="Char"/>
    <w:basedOn w:val="a"/>
    <w:rsid w:val="00637DD5"/>
    <w:pPr>
      <w:widowControl/>
      <w:spacing w:after="160" w:line="240" w:lineRule="exact"/>
      <w:jc w:val="left"/>
    </w:pPr>
  </w:style>
  <w:style w:type="character" w:styleId="a3">
    <w:name w:val="Hyperlink"/>
    <w:basedOn w:val="a0"/>
    <w:rsid w:val="00637DD5"/>
    <w:rPr>
      <w:color w:val="0000FF"/>
      <w:u w:val="single"/>
    </w:rPr>
  </w:style>
  <w:style w:type="paragraph" w:customStyle="1" w:styleId="Char0">
    <w:name w:val="Char"/>
    <w:basedOn w:val="a"/>
    <w:rsid w:val="00637D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4">
    <w:name w:val="footer"/>
    <w:basedOn w:val="a"/>
    <w:rsid w:val="00716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16F7B"/>
  </w:style>
  <w:style w:type="paragraph" w:styleId="a6">
    <w:name w:val="Balloon Text"/>
    <w:basedOn w:val="a"/>
    <w:semiHidden/>
    <w:rsid w:val="004C0396"/>
    <w:rPr>
      <w:sz w:val="18"/>
      <w:szCs w:val="18"/>
    </w:rPr>
  </w:style>
  <w:style w:type="paragraph" w:styleId="a7">
    <w:name w:val="Document Map"/>
    <w:basedOn w:val="a"/>
    <w:semiHidden/>
    <w:rsid w:val="0008253C"/>
    <w:pPr>
      <w:shd w:val="clear" w:color="auto" w:fill="000080"/>
    </w:pPr>
  </w:style>
  <w:style w:type="paragraph" w:styleId="a8">
    <w:name w:val="header"/>
    <w:basedOn w:val="a"/>
    <w:link w:val="Char1"/>
    <w:rsid w:val="00D33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D33B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102</Words>
  <Characters>582</Characters>
  <Application>Microsoft Office Word</Application>
  <DocSecurity>0</DocSecurity>
  <Lines>4</Lines>
  <Paragraphs>1</Paragraphs>
  <ScaleCrop>false</ScaleCrop>
  <Company>芳向电脑工作室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国家安全生产监督管理总局</dc:title>
  <dc:creator>lijian</dc:creator>
  <cp:lastModifiedBy>czy</cp:lastModifiedBy>
  <cp:revision>12</cp:revision>
  <cp:lastPrinted>2014-12-29T08:58:00Z</cp:lastPrinted>
  <dcterms:created xsi:type="dcterms:W3CDTF">2014-12-29T08:13:00Z</dcterms:created>
  <dcterms:modified xsi:type="dcterms:W3CDTF">2015-01-05T06:33:00Z</dcterms:modified>
</cp:coreProperties>
</file>