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广东金兴发检测评价咨询有限公司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广东金兴发检测评价咨询有限公司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蔡余梲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1000万元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405.081万元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广州市天河区田头岗工业区二大道一横路1号L栋二楼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313.3平方米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44项，物理因素重点检测项目9项。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金属、非金属矿采选业；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3.机械、设备、电器制造业；4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电力、燃气及水的生产和供应业；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5.运输、仓储、科研、农林、公共服务业。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7B6925"/>
    <w:rsid w:val="007C5196"/>
    <w:rsid w:val="00BE3E24"/>
    <w:rsid w:val="00C453D7"/>
    <w:rsid w:val="00C50869"/>
    <w:rsid w:val="00C837BB"/>
    <w:rsid w:val="00D33987"/>
    <w:rsid w:val="00D82833"/>
    <w:rsid w:val="00EE101E"/>
    <w:rsid w:val="00FF4D40"/>
    <w:rsid w:val="02E02F33"/>
    <w:rsid w:val="0BCE3FEB"/>
    <w:rsid w:val="10B14AEE"/>
    <w:rsid w:val="11550E7F"/>
    <w:rsid w:val="227A4620"/>
    <w:rsid w:val="300201BE"/>
    <w:rsid w:val="36927D93"/>
    <w:rsid w:val="45441531"/>
    <w:rsid w:val="481D675B"/>
    <w:rsid w:val="51237D2E"/>
    <w:rsid w:val="59727463"/>
    <w:rsid w:val="59B05DB3"/>
    <w:rsid w:val="6CA1754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dcterms:modified xsi:type="dcterms:W3CDTF">2015-04-14T06:48:33Z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