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批准的职业卫生技术服务乙级机构名单及业务范围</w:t>
      </w:r>
    </w:p>
    <w:tbl>
      <w:tblPr>
        <w:tblStyle w:val="9"/>
        <w:tblW w:w="14703" w:type="dxa"/>
        <w:jc w:val="center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2152"/>
        <w:gridCol w:w="2130"/>
        <w:gridCol w:w="1297"/>
        <w:gridCol w:w="2160"/>
        <w:gridCol w:w="3105"/>
        <w:gridCol w:w="1682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单位名称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机构地址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法定代表人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资质证书编号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批准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业务</w:t>
            </w:r>
            <w:r>
              <w:rPr>
                <w:rFonts w:ascii="宋体" w:hAnsi="宋体" w:eastAsia="宋体"/>
                <w:b/>
                <w:bCs/>
                <w:szCs w:val="21"/>
              </w:rPr>
              <w:t>范围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发证日期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深圳市深大检测有限公司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深圳市南山区侨香路东方科技园华科大厦2D-2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蒋汶婷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(粤)安职技字(2016)第B-0095号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第一类：1.化工、石化及医药；2.轻工、纺织、烟草加工制造业；3.机械、设备、电器制造业。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2016年8月2日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2019年8月1日</w:t>
            </w:r>
          </w:p>
        </w:tc>
      </w:tr>
    </w:tbl>
    <w:p>
      <w:pPr>
        <w:spacing w:line="600" w:lineRule="exact"/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B01"/>
    <w:rsid w:val="00006372"/>
    <w:rsid w:val="000149DC"/>
    <w:rsid w:val="00022598"/>
    <w:rsid w:val="00040C75"/>
    <w:rsid w:val="0007636D"/>
    <w:rsid w:val="0008253C"/>
    <w:rsid w:val="000964A1"/>
    <w:rsid w:val="000B2E20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379F7"/>
    <w:rsid w:val="00355580"/>
    <w:rsid w:val="00362134"/>
    <w:rsid w:val="00362FE3"/>
    <w:rsid w:val="003918D9"/>
    <w:rsid w:val="003B389B"/>
    <w:rsid w:val="003F0D6F"/>
    <w:rsid w:val="004029A7"/>
    <w:rsid w:val="00410A8A"/>
    <w:rsid w:val="00422C43"/>
    <w:rsid w:val="00444A28"/>
    <w:rsid w:val="004752C4"/>
    <w:rsid w:val="004C0396"/>
    <w:rsid w:val="004D00DE"/>
    <w:rsid w:val="00513776"/>
    <w:rsid w:val="00554C36"/>
    <w:rsid w:val="00561889"/>
    <w:rsid w:val="0058167F"/>
    <w:rsid w:val="0058671E"/>
    <w:rsid w:val="005A2910"/>
    <w:rsid w:val="005B444E"/>
    <w:rsid w:val="005F5B79"/>
    <w:rsid w:val="006064CE"/>
    <w:rsid w:val="00610D3E"/>
    <w:rsid w:val="00637DD5"/>
    <w:rsid w:val="00645219"/>
    <w:rsid w:val="00665348"/>
    <w:rsid w:val="006701C7"/>
    <w:rsid w:val="00676FD9"/>
    <w:rsid w:val="00684438"/>
    <w:rsid w:val="00694C87"/>
    <w:rsid w:val="006A6A33"/>
    <w:rsid w:val="006F7D11"/>
    <w:rsid w:val="00716F7B"/>
    <w:rsid w:val="00732763"/>
    <w:rsid w:val="00801AE4"/>
    <w:rsid w:val="00826ABE"/>
    <w:rsid w:val="008C19B5"/>
    <w:rsid w:val="008C720F"/>
    <w:rsid w:val="0094590B"/>
    <w:rsid w:val="00956001"/>
    <w:rsid w:val="00983644"/>
    <w:rsid w:val="009A2CD6"/>
    <w:rsid w:val="009C5AD0"/>
    <w:rsid w:val="009E67C5"/>
    <w:rsid w:val="00A13779"/>
    <w:rsid w:val="00A3138D"/>
    <w:rsid w:val="00A51E0D"/>
    <w:rsid w:val="00A51E56"/>
    <w:rsid w:val="00A77722"/>
    <w:rsid w:val="00AB4398"/>
    <w:rsid w:val="00AC3EC5"/>
    <w:rsid w:val="00AC46B7"/>
    <w:rsid w:val="00B142FC"/>
    <w:rsid w:val="00B44544"/>
    <w:rsid w:val="00B551C2"/>
    <w:rsid w:val="00B57330"/>
    <w:rsid w:val="00B77A43"/>
    <w:rsid w:val="00BC2EED"/>
    <w:rsid w:val="00C223C0"/>
    <w:rsid w:val="00C86B73"/>
    <w:rsid w:val="00CB1CD9"/>
    <w:rsid w:val="00CC53BC"/>
    <w:rsid w:val="00D04F00"/>
    <w:rsid w:val="00D20B86"/>
    <w:rsid w:val="00D33BC3"/>
    <w:rsid w:val="00D83100"/>
    <w:rsid w:val="00E02E5A"/>
    <w:rsid w:val="00E10AA6"/>
    <w:rsid w:val="00E555CC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2641DFB"/>
    <w:rsid w:val="07D2737A"/>
    <w:rsid w:val="098C734A"/>
    <w:rsid w:val="0A5016E0"/>
    <w:rsid w:val="0AE0745C"/>
    <w:rsid w:val="0EBC11BB"/>
    <w:rsid w:val="0EE61914"/>
    <w:rsid w:val="0F950E9E"/>
    <w:rsid w:val="0FB5771C"/>
    <w:rsid w:val="13841114"/>
    <w:rsid w:val="14A127A0"/>
    <w:rsid w:val="14CE388A"/>
    <w:rsid w:val="15484278"/>
    <w:rsid w:val="17926973"/>
    <w:rsid w:val="18917E1A"/>
    <w:rsid w:val="18B22F8F"/>
    <w:rsid w:val="190D1E1D"/>
    <w:rsid w:val="1C62604C"/>
    <w:rsid w:val="1CEB6166"/>
    <w:rsid w:val="1D90090F"/>
    <w:rsid w:val="1DC842EC"/>
    <w:rsid w:val="1E0972D4"/>
    <w:rsid w:val="1EA3386C"/>
    <w:rsid w:val="21737D0C"/>
    <w:rsid w:val="2198664A"/>
    <w:rsid w:val="21B820E5"/>
    <w:rsid w:val="21C21E2E"/>
    <w:rsid w:val="237C7B0D"/>
    <w:rsid w:val="245C7083"/>
    <w:rsid w:val="253F1337"/>
    <w:rsid w:val="25D433D8"/>
    <w:rsid w:val="268279BE"/>
    <w:rsid w:val="26CF2D55"/>
    <w:rsid w:val="27A25674"/>
    <w:rsid w:val="2A874355"/>
    <w:rsid w:val="2D3F5611"/>
    <w:rsid w:val="2EC565F8"/>
    <w:rsid w:val="32B3556C"/>
    <w:rsid w:val="34615335"/>
    <w:rsid w:val="34681A08"/>
    <w:rsid w:val="3986407A"/>
    <w:rsid w:val="39D046E0"/>
    <w:rsid w:val="3ACC507B"/>
    <w:rsid w:val="3BF73287"/>
    <w:rsid w:val="3F1C0717"/>
    <w:rsid w:val="40A46857"/>
    <w:rsid w:val="420854E2"/>
    <w:rsid w:val="42AA1BED"/>
    <w:rsid w:val="434E456C"/>
    <w:rsid w:val="43B76FAC"/>
    <w:rsid w:val="4421011D"/>
    <w:rsid w:val="46125401"/>
    <w:rsid w:val="461639E0"/>
    <w:rsid w:val="47172687"/>
    <w:rsid w:val="492623FF"/>
    <w:rsid w:val="4C0B305C"/>
    <w:rsid w:val="4D1123B8"/>
    <w:rsid w:val="4DD66D86"/>
    <w:rsid w:val="4E3F1F5E"/>
    <w:rsid w:val="50F334A6"/>
    <w:rsid w:val="51823D73"/>
    <w:rsid w:val="51E67A6C"/>
    <w:rsid w:val="56D77CA7"/>
    <w:rsid w:val="57313B33"/>
    <w:rsid w:val="5B6A09E7"/>
    <w:rsid w:val="5BCF2735"/>
    <w:rsid w:val="5F680437"/>
    <w:rsid w:val="5F9D07F8"/>
    <w:rsid w:val="6170126D"/>
    <w:rsid w:val="61930FBF"/>
    <w:rsid w:val="62884659"/>
    <w:rsid w:val="633C39DB"/>
    <w:rsid w:val="659E4C70"/>
    <w:rsid w:val="6AD824D8"/>
    <w:rsid w:val="6AF41D07"/>
    <w:rsid w:val="6B304CB8"/>
    <w:rsid w:val="6B7D1C6B"/>
    <w:rsid w:val="6BA505A7"/>
    <w:rsid w:val="6D23002B"/>
    <w:rsid w:val="702228CD"/>
    <w:rsid w:val="7ABC484B"/>
    <w:rsid w:val="7C160DA1"/>
    <w:rsid w:val="7C54691A"/>
    <w:rsid w:val="7C65759A"/>
    <w:rsid w:val="7CB8160A"/>
    <w:rsid w:val="7D7A47BB"/>
    <w:rsid w:val="7E0E7204"/>
    <w:rsid w:val="7E310359"/>
    <w:rsid w:val="7E692567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Char Char Char Char Char Char Char"/>
    <w:basedOn w:val="1"/>
    <w:qFormat/>
    <w:uiPriority w:val="0"/>
    <w:pPr>
      <w:tabs>
        <w:tab w:val="left" w:pos="360"/>
      </w:tabs>
      <w:ind w:firstLine="420"/>
    </w:p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2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3">
    <w:name w:val="页眉 Char"/>
    <w:basedOn w:val="6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1</Pages>
  <Words>90</Words>
  <Characters>515</Characters>
  <Lines>4</Lines>
  <Paragraphs>1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2014-12-29T08:13:00Z</dcterms:created>
  <dc:creator>lijian</dc:creator>
  <cp:lastModifiedBy>zhanglihe</cp:lastModifiedBy>
  <cp:lastPrinted>2016-08-12T01:25:32Z</cp:lastPrinted>
  <dcterms:modified xsi:type="dcterms:W3CDTF">2016-08-12T03:14:32Z</dcterms:modified>
  <dc:title>国家安全生产监督管理总局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