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附件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3 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广东华晟安全职业评价有限公司</w:t>
      </w:r>
      <w:r>
        <w:rPr>
          <w:rFonts w:hint="eastAsia" w:ascii="宋体" w:hAnsi="宋体" w:eastAsia="宋体"/>
          <w:b/>
          <w:sz w:val="36"/>
          <w:szCs w:val="36"/>
        </w:rPr>
        <w:t>专职技术人员名单</w:t>
      </w:r>
    </w:p>
    <w:tbl>
      <w:tblPr>
        <w:tblStyle w:val="3"/>
        <w:tblW w:w="144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82"/>
        <w:gridCol w:w="765"/>
        <w:gridCol w:w="1432"/>
        <w:gridCol w:w="949"/>
        <w:gridCol w:w="1962"/>
        <w:gridCol w:w="2283"/>
        <w:gridCol w:w="2123"/>
        <w:gridCol w:w="850"/>
        <w:gridCol w:w="22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0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4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9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96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所学专业</w:t>
            </w:r>
          </w:p>
        </w:tc>
        <w:tc>
          <w:tcPr>
            <w:tcW w:w="228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职务/职称</w:t>
            </w:r>
          </w:p>
        </w:tc>
        <w:tc>
          <w:tcPr>
            <w:tcW w:w="212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工作年限</w:t>
            </w:r>
          </w:p>
        </w:tc>
        <w:tc>
          <w:tcPr>
            <w:tcW w:w="22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培训合格证书编号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汪丰梅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1968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化学纤维、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纺织工程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副总经理、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检测技术负责人、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授权签字人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28年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粤职评14100719、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粤职检15100393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李会武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1962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机械制造工艺与设备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副总经理、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质量控制负责人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32年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粤职评14100735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胡仁友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1957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03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专科</w:t>
            </w:r>
          </w:p>
        </w:tc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评价技术负责人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40年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粤职评15100486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赵阳辉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</w:t>
            </w:r>
          </w:p>
        </w:tc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预防医学、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卫生毒理学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评价技术负责人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9年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粤职评14220331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许畅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1963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安全工程、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区域地质调查及矿产普查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副总经理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质管部负责人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32年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粤职评14100706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危成林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生物化学与分子生物学、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检测部负责人、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授权签字人、内审员、质量监督员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7年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粤职检15100236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舒晗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01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2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质量监督员、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职卫工程人员、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10年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粤职评14100725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朱干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安全工程、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通风与安全工程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职卫工程人员、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粤职评14100170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齐向上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工程力学、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质量监督员、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内审员、评价人员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粤职评15100573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张懿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1968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质量监督员、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粤职评16100099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黄佩琪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助理工程师、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质量监督员、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粤职评15100575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何庆倴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1968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04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水文地质与工程地质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粤职评14100271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冯烈龙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07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粤职评14100357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王磊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03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粤职评14100679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王永杰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粤职评14100711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刘学刚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1965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06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粤职评14100718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黎存华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粤职评14100723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刘伟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1966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01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粤职评14200030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徐奕穆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04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电气技术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粤职评15100482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岳佳全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热能工程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粤职评15100483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饶思源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07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粤职评15100484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0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任亚荣</w:t>
            </w:r>
          </w:p>
        </w:tc>
        <w:tc>
          <w:tcPr>
            <w:tcW w:w="7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18年</w:t>
            </w:r>
          </w:p>
        </w:tc>
        <w:tc>
          <w:tcPr>
            <w:tcW w:w="22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粤职评15100485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0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李威</w:t>
            </w:r>
          </w:p>
        </w:tc>
        <w:tc>
          <w:tcPr>
            <w:tcW w:w="7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04</w:t>
            </w:r>
          </w:p>
        </w:tc>
        <w:tc>
          <w:tcPr>
            <w:tcW w:w="9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专科</w:t>
            </w:r>
          </w:p>
        </w:tc>
        <w:tc>
          <w:tcPr>
            <w:tcW w:w="196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工业环保与安全技术</w:t>
            </w:r>
          </w:p>
        </w:tc>
        <w:tc>
          <w:tcPr>
            <w:tcW w:w="228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8年</w:t>
            </w:r>
          </w:p>
        </w:tc>
        <w:tc>
          <w:tcPr>
            <w:tcW w:w="22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粤职评15100571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0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黄东波</w:t>
            </w:r>
          </w:p>
        </w:tc>
        <w:tc>
          <w:tcPr>
            <w:tcW w:w="7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228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5年</w:t>
            </w:r>
          </w:p>
        </w:tc>
        <w:tc>
          <w:tcPr>
            <w:tcW w:w="22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粤职评15100574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0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杨鹏辉</w:t>
            </w:r>
          </w:p>
        </w:tc>
        <w:tc>
          <w:tcPr>
            <w:tcW w:w="7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9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5年</w:t>
            </w:r>
          </w:p>
        </w:tc>
        <w:tc>
          <w:tcPr>
            <w:tcW w:w="22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粤职评16100198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08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曹光明</w:t>
            </w:r>
          </w:p>
        </w:tc>
        <w:tc>
          <w:tcPr>
            <w:tcW w:w="7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电气技术</w:t>
            </w:r>
          </w:p>
        </w:tc>
        <w:tc>
          <w:tcPr>
            <w:tcW w:w="228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评价人员</w:t>
            </w: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20年</w:t>
            </w:r>
          </w:p>
        </w:tc>
        <w:tc>
          <w:tcPr>
            <w:tcW w:w="226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粤职评16100037、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粤职检15100396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黄俊华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04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内审员、检测人员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粤职检14100094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杨敬庆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电气技术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助理工程师、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粤职检14100206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彭盼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粤职检14100231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叶建国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粤职检14100492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何新华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粤职检14100494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夏红利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工业分析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内审员、检测人员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粤职检15100030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赵勇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1977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粤职检15100395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刘智永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1988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环境工程、工业催化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质量监督员、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粤职检16100038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肖文钦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1967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工业分析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粤职检16100039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蹇纯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1993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06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工业分析与检验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质量监督员、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内审员、检测人员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粤职检16100124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08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辛文强</w:t>
            </w:r>
          </w:p>
        </w:tc>
        <w:tc>
          <w:tcPr>
            <w:tcW w:w="7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1993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03</w:t>
            </w:r>
          </w:p>
        </w:tc>
        <w:tc>
          <w:tcPr>
            <w:tcW w:w="9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196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228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质量监督员、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2年</w:t>
            </w:r>
          </w:p>
        </w:tc>
        <w:tc>
          <w:tcPr>
            <w:tcW w:w="226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粤职检16100125</w:t>
            </w:r>
          </w:p>
        </w:tc>
      </w:tr>
    </w:tbl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FangSong_GB2312"/>
          <w:b/>
          <w:bCs/>
          <w:sz w:val="24"/>
        </w:rPr>
        <w:t>岗位”包括：检测技术负责人、评价技术负责人、质量控制负责人、评价、检测、质量控制、卫生工程人员等；“工作年限”指从事本专业或本岗位的时间。</w:t>
      </w:r>
    </w:p>
    <w:p>
      <w:pPr>
        <w:rPr>
          <w:rFonts w:ascii="宋体" w:hAnsi="宋体" w:eastAsia="宋体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3DE"/>
    <w:rsid w:val="000363DE"/>
    <w:rsid w:val="00082DA0"/>
    <w:rsid w:val="5EDD146C"/>
    <w:rsid w:val="6CA93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358</Words>
  <Characters>2043</Characters>
  <Lines>17</Lines>
  <Paragraphs>4</Paragraphs>
  <TotalTime>0</TotalTime>
  <ScaleCrop>false</ScaleCrop>
  <LinksUpToDate>false</LinksUpToDate>
  <CharactersWithSpaces>2397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2017-04-24T01:38:00Z</dcterms:created>
  <dc:creator>admin</dc:creator>
  <cp:lastModifiedBy>zhanglihe</cp:lastModifiedBy>
  <dcterms:modified xsi:type="dcterms:W3CDTF">2017-04-24T01:40:42Z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