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4" w:rsidRDefault="006F1F6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E3D04" w:rsidRDefault="006F1F6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批准</w:t>
      </w: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増</w:t>
      </w:r>
      <w:r>
        <w:rPr>
          <w:rFonts w:ascii="方正小标宋简体" w:eastAsia="方正小标宋简体" w:hAnsi="华文中宋" w:hint="eastAsia"/>
          <w:sz w:val="36"/>
          <w:szCs w:val="36"/>
        </w:rPr>
        <w:t>项的职业卫生技术服务乙级机构名单及业务范围</w:t>
      </w:r>
    </w:p>
    <w:tbl>
      <w:tblPr>
        <w:tblW w:w="13926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 w:rsidR="00BE3D04">
        <w:trPr>
          <w:cantSplit/>
          <w:trHeight w:val="20"/>
          <w:tblHeader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批准</w:t>
            </w:r>
            <w:r>
              <w:rPr>
                <w:rFonts w:ascii="宋体" w:hAnsi="宋体" w:hint="eastAsia"/>
                <w:b/>
                <w:bCs/>
                <w:szCs w:val="21"/>
              </w:rPr>
              <w:t>增项的业务</w:t>
            </w:r>
            <w:r>
              <w:rPr>
                <w:rFonts w:ascii="宋体" w:hAnsi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有效期至</w:t>
            </w:r>
          </w:p>
        </w:tc>
      </w:tr>
      <w:tr w:rsidR="00BE3D04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 w:rsidR="00BE3D04" w:rsidRDefault="0006363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637">
              <w:rPr>
                <w:rFonts w:ascii="宋体" w:hAnsi="宋体" w:hint="eastAsia"/>
                <w:color w:val="000000"/>
                <w:sz w:val="22"/>
              </w:rPr>
              <w:t>深圳市索奥检测技术有限公司</w:t>
            </w:r>
          </w:p>
        </w:tc>
        <w:tc>
          <w:tcPr>
            <w:tcW w:w="2130" w:type="dxa"/>
            <w:vAlign w:val="center"/>
          </w:tcPr>
          <w:p w:rsidR="00BE3D04" w:rsidRDefault="005E197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197B">
              <w:rPr>
                <w:rFonts w:ascii="宋体" w:hAnsi="宋体" w:hint="eastAsia"/>
                <w:sz w:val="22"/>
              </w:rPr>
              <w:t>深圳市宝安区西乡街道107国道西乡段467号（固戍路口边）愉盛工业区第10栋3楼、6楼西</w:t>
            </w:r>
          </w:p>
        </w:tc>
        <w:tc>
          <w:tcPr>
            <w:tcW w:w="1320" w:type="dxa"/>
            <w:vAlign w:val="center"/>
          </w:tcPr>
          <w:p w:rsidR="00BE3D04" w:rsidRDefault="0006363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637">
              <w:rPr>
                <w:rFonts w:ascii="宋体" w:hAnsi="宋体" w:hint="eastAsia"/>
                <w:color w:val="000000"/>
                <w:sz w:val="22"/>
              </w:rPr>
              <w:t>欧阳剑锋</w:t>
            </w:r>
          </w:p>
        </w:tc>
        <w:tc>
          <w:tcPr>
            <w:tcW w:w="2033" w:type="dxa"/>
            <w:vAlign w:val="center"/>
          </w:tcPr>
          <w:p w:rsidR="00BE3D04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E1332">
              <w:rPr>
                <w:rFonts w:ascii="宋体" w:hAnsi="宋体" w:hint="eastAsia"/>
                <w:bCs/>
                <w:szCs w:val="21"/>
              </w:rPr>
              <w:t>(粤）安职技字（2016）第</w:t>
            </w:r>
            <w:r w:rsidR="004D4854">
              <w:rPr>
                <w:rFonts w:ascii="宋体" w:hAnsi="宋体" w:hint="eastAsia"/>
                <w:bCs/>
                <w:szCs w:val="21"/>
              </w:rPr>
              <w:t>B-0093</w:t>
            </w:r>
            <w:r w:rsidRPr="004E1332">
              <w:rPr>
                <w:rFonts w:ascii="宋体" w:hAnsi="宋体" w:hint="eastAsia"/>
                <w:bCs/>
                <w:szCs w:val="21"/>
              </w:rPr>
              <w:t>号</w:t>
            </w:r>
          </w:p>
        </w:tc>
        <w:tc>
          <w:tcPr>
            <w:tcW w:w="2745" w:type="dxa"/>
            <w:vAlign w:val="center"/>
          </w:tcPr>
          <w:p w:rsidR="00BE3D04" w:rsidRPr="00021900" w:rsidRDefault="0006363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637">
              <w:rPr>
                <w:rFonts w:hint="eastAsia"/>
                <w:color w:val="000000"/>
                <w:sz w:val="22"/>
              </w:rPr>
              <w:t>第一类：</w:t>
            </w:r>
            <w:r w:rsidRPr="00063637">
              <w:rPr>
                <w:rFonts w:hint="eastAsia"/>
                <w:color w:val="000000"/>
                <w:sz w:val="22"/>
              </w:rPr>
              <w:t>1.</w:t>
            </w:r>
            <w:r w:rsidRPr="00063637">
              <w:rPr>
                <w:rFonts w:hint="eastAsia"/>
                <w:color w:val="000000"/>
                <w:sz w:val="22"/>
              </w:rPr>
              <w:t>轻工、纺织、烟草加工制造业；</w:t>
            </w:r>
            <w:r>
              <w:rPr>
                <w:rFonts w:hint="eastAsia"/>
                <w:color w:val="000000"/>
                <w:sz w:val="22"/>
              </w:rPr>
              <w:t>2.</w:t>
            </w:r>
            <w:r w:rsidRPr="00063637">
              <w:rPr>
                <w:rFonts w:hint="eastAsia"/>
                <w:color w:val="000000"/>
                <w:sz w:val="22"/>
              </w:rPr>
              <w:t>机械、设备、电器制造业</w:t>
            </w:r>
          </w:p>
        </w:tc>
        <w:tc>
          <w:tcPr>
            <w:tcW w:w="1577" w:type="dxa"/>
            <w:vAlign w:val="center"/>
          </w:tcPr>
          <w:p w:rsidR="00BE3D04" w:rsidRDefault="0006363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2017年8月24日</w:t>
            </w:r>
          </w:p>
        </w:tc>
        <w:tc>
          <w:tcPr>
            <w:tcW w:w="1545" w:type="dxa"/>
            <w:vAlign w:val="center"/>
          </w:tcPr>
          <w:p w:rsidR="00BE3D04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</w:t>
            </w:r>
            <w:r w:rsidR="00063637"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063637"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BE3D04" w:rsidRDefault="00BE3D04">
      <w:pPr>
        <w:spacing w:line="600" w:lineRule="exact"/>
      </w:pPr>
    </w:p>
    <w:sectPr w:rsidR="00BE3D04" w:rsidSect="00BE3D0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BF1" w:rsidRDefault="00806BF1" w:rsidP="00BE3D04">
      <w:r>
        <w:separator/>
      </w:r>
    </w:p>
  </w:endnote>
  <w:endnote w:type="continuationSeparator" w:id="1">
    <w:p w:rsidR="00806BF1" w:rsidRDefault="00806BF1" w:rsidP="00B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8C5D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8C5D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97B">
      <w:rPr>
        <w:rStyle w:val="a7"/>
        <w:noProof/>
      </w:rPr>
      <w:t>1</w: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BF1" w:rsidRDefault="00806BF1" w:rsidP="00BE3D04">
      <w:r>
        <w:separator/>
      </w:r>
    </w:p>
  </w:footnote>
  <w:footnote w:type="continuationSeparator" w:id="1">
    <w:p w:rsidR="00806BF1" w:rsidRDefault="00806BF1" w:rsidP="00B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17FA"/>
    <w:rsid w:val="00021900"/>
    <w:rsid w:val="00022598"/>
    <w:rsid w:val="00040C75"/>
    <w:rsid w:val="00063637"/>
    <w:rsid w:val="0007636D"/>
    <w:rsid w:val="0008253C"/>
    <w:rsid w:val="000964A1"/>
    <w:rsid w:val="000A4799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01BB1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4D4854"/>
    <w:rsid w:val="004E1332"/>
    <w:rsid w:val="00513776"/>
    <w:rsid w:val="00554C36"/>
    <w:rsid w:val="00561889"/>
    <w:rsid w:val="0058167F"/>
    <w:rsid w:val="0058671E"/>
    <w:rsid w:val="005A2910"/>
    <w:rsid w:val="005B444E"/>
    <w:rsid w:val="005D684A"/>
    <w:rsid w:val="005E197B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1F6D"/>
    <w:rsid w:val="006F7D11"/>
    <w:rsid w:val="00716F7B"/>
    <w:rsid w:val="00732763"/>
    <w:rsid w:val="00801AE4"/>
    <w:rsid w:val="00806BF1"/>
    <w:rsid w:val="00826ABE"/>
    <w:rsid w:val="008C19B5"/>
    <w:rsid w:val="008C5DB9"/>
    <w:rsid w:val="008C720F"/>
    <w:rsid w:val="0094590B"/>
    <w:rsid w:val="00956001"/>
    <w:rsid w:val="00983644"/>
    <w:rsid w:val="009A2CD6"/>
    <w:rsid w:val="009C5AD0"/>
    <w:rsid w:val="009E15FA"/>
    <w:rsid w:val="009E67C5"/>
    <w:rsid w:val="00A13779"/>
    <w:rsid w:val="00A30C82"/>
    <w:rsid w:val="00A3138D"/>
    <w:rsid w:val="00A51E0D"/>
    <w:rsid w:val="00A51E56"/>
    <w:rsid w:val="00A77722"/>
    <w:rsid w:val="00AB4398"/>
    <w:rsid w:val="00AC3EC5"/>
    <w:rsid w:val="00AC46B7"/>
    <w:rsid w:val="00B110CE"/>
    <w:rsid w:val="00B142FC"/>
    <w:rsid w:val="00B44544"/>
    <w:rsid w:val="00B551C2"/>
    <w:rsid w:val="00B57330"/>
    <w:rsid w:val="00B77A43"/>
    <w:rsid w:val="00BC2EED"/>
    <w:rsid w:val="00BE3D04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3D04"/>
    <w:pPr>
      <w:shd w:val="clear" w:color="auto" w:fill="000080"/>
    </w:pPr>
  </w:style>
  <w:style w:type="paragraph" w:styleId="a4">
    <w:name w:val="Balloon Text"/>
    <w:basedOn w:val="a"/>
    <w:semiHidden/>
    <w:qFormat/>
    <w:rsid w:val="00BE3D04"/>
    <w:rPr>
      <w:sz w:val="18"/>
      <w:szCs w:val="18"/>
    </w:rPr>
  </w:style>
  <w:style w:type="paragraph" w:styleId="a5">
    <w:name w:val="footer"/>
    <w:basedOn w:val="a"/>
    <w:qFormat/>
    <w:rsid w:val="00B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E3D04"/>
  </w:style>
  <w:style w:type="character" w:styleId="a8">
    <w:name w:val="Hyperlink"/>
    <w:basedOn w:val="a0"/>
    <w:qFormat/>
    <w:rsid w:val="00BE3D04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BE3D04"/>
    <w:pPr>
      <w:tabs>
        <w:tab w:val="left" w:pos="360"/>
      </w:tabs>
      <w:ind w:firstLine="420"/>
    </w:pPr>
  </w:style>
  <w:style w:type="paragraph" w:customStyle="1" w:styleId="Char0">
    <w:name w:val="Char"/>
    <w:basedOn w:val="a"/>
    <w:qFormat/>
    <w:rsid w:val="00BE3D04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qFormat/>
    <w:rsid w:val="00BE3D0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6"/>
    <w:qFormat/>
    <w:rsid w:val="00BE3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徐雷xulei</cp:lastModifiedBy>
  <cp:revision>36</cp:revision>
  <cp:lastPrinted>2017-06-06T06:39:00Z</cp:lastPrinted>
  <dcterms:created xsi:type="dcterms:W3CDTF">2014-12-29T08:13:00Z</dcterms:created>
  <dcterms:modified xsi:type="dcterms:W3CDTF">2017-09-05T02:06:00Z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