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</w:rPr>
        <w:t>专业技术人员能力考核报名汇总表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单位名称（盖章）：                                       考核时间： </w:t>
      </w:r>
    </w:p>
    <w:tbl>
      <w:tblPr>
        <w:tblStyle w:val="6"/>
        <w:tblW w:w="14495" w:type="dxa"/>
        <w:tblInd w:w="-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25"/>
        <w:gridCol w:w="825"/>
        <w:gridCol w:w="1710"/>
        <w:gridCol w:w="1470"/>
        <w:gridCol w:w="1455"/>
        <w:gridCol w:w="990"/>
        <w:gridCol w:w="945"/>
        <w:gridCol w:w="1425"/>
        <w:gridCol w:w="1765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125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25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71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47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考核类别</w:t>
            </w:r>
          </w:p>
        </w:tc>
        <w:tc>
          <w:tcPr>
            <w:tcW w:w="1455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99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945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425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工作年限</w:t>
            </w:r>
          </w:p>
        </w:tc>
        <w:tc>
          <w:tcPr>
            <w:tcW w:w="1765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005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    联系电话：                   联系邮箱：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（可另加页）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注：1.考核类别：评价方向、检测方向。</w:t>
      </w:r>
    </w:p>
    <w:p>
      <w:pPr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2.工作年限：指从事职业卫生相关工作年限。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Latha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508"/>
    <w:rsid w:val="001A22F6"/>
    <w:rsid w:val="003566E8"/>
    <w:rsid w:val="00644B70"/>
    <w:rsid w:val="00CA4228"/>
    <w:rsid w:val="00D23FD0"/>
    <w:rsid w:val="00F23508"/>
    <w:rsid w:val="2E3A057B"/>
    <w:rsid w:val="5B982B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zhanglihe</dc:creator>
  <cp:lastModifiedBy>zhanglihe</cp:lastModifiedBy>
  <dcterms:modified xsi:type="dcterms:W3CDTF">2017-07-10T02:54:56Z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